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u w:val="thick"/>
        </w:rPr>
        <w:t xml:space="preserve">29-1</w:t>
      </w:r>
      <w:r>
        <w:rPr>
          <w:u w:val="thick"/>
        </w:rPr>
        <w:t xml:space="preserve"> Конфигурирование</w:t>
      </w:r>
      <w:r>
        <w:rPr>
          <w:u w:val="thick"/>
        </w:rPr>
        <w:t xml:space="preserve"> NAT</w:t>
      </w:r>
      <w:r>
        <w:rPr>
          <w:u w:val="thick"/>
        </w:rPr>
        <w:t xml:space="preserve"> -</w:t>
      </w:r>
      <w:r>
        <w:rPr>
          <w:u w:val="thick"/>
        </w:rPr>
        <w:t xml:space="preserve"> Лабораторное</w:t>
      </w:r>
      <w:r>
        <w:rPr>
          <w:u w:val="thick"/>
        </w:rPr>
        <w:t xml:space="preserve"> упражнение</w:t>
      </w:r>
      <w:r>
        <w:rPr>
          <w:spacing w:val="-3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spacing w:val="-3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before="61"/>
        <w:ind w:left="100" w:right="536"/>
      </w:pPr>
      <w:r>
        <w:rPr/>
        <w:t xml:space="preserve">В этой лаборатории вы сконфигурируете статическое и динамическое преобразование сетевых адресов</w:t>
      </w:r>
      <w:r>
        <w:rPr/>
        <w:t xml:space="preserve"> и</w:t>
      </w:r>
      <w:r>
        <w:rPr/>
        <w:t xml:space="preserve"> преобразование адресов </w:t>
      </w:r>
      <w:r>
        <w:rPr/>
        <w:t xml:space="preserve">портов.</w:t>
      </w:r>
      <w:r>
        <w:rPr>
          <w:spacing w:val="-65"/>
        </w:rPr>
        <w:t xml:space="preserve"/>
      </w:r>
      <w:r>
        <w:rPr>
          <w:spacing w:val="-1"/>
        </w:rPr>
        <w:t xml:space="preserve"/>
      </w:r>
      <w:r>
        <w:rPr>
          <w:spacing w:val="1"/>
        </w:rPr>
        <w:t xml:space="preserve"/>
      </w:r>
    </w:p>
    <w:p>
      <w:pPr>
        <w:pStyle w:val="BodyText"/>
      </w:pPr>
    </w:p>
    <w:p>
      <w:pPr>
        <w:pStyle w:val="BodyText"/>
        <w:ind w:left="100" w:right="1296"/>
      </w:pPr>
      <w:r>
        <w:rPr/>
        <w:t xml:space="preserve">Маршрутизаторы, серверы и ПК настроены с </w:t>
      </w:r>
      <w:r>
        <w:rPr/>
        <w:t xml:space="preserve">параметрами сетевой адресации.</w:t>
      </w:r>
      <w:r>
        <w:rPr>
          <w:spacing w:val="-65"/>
        </w:rPr>
        <w:t xml:space="preserve"/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0" w:right="148"/>
      </w:pPr>
      <w:r>
        <w:rPr/>
        <w:t xml:space="preserve">R1 является граничным маршрутизатором WAN в вашей компании, он имеет маршрут по умолчанию, указывающий на</w:t>
      </w:r>
      <w:r>
        <w:rPr/>
        <w:t xml:space="preserve"> маршрутизатор</w:t>
      </w:r>
      <w:r>
        <w:rPr/>
        <w:t xml:space="preserve"> поставщика</w:t>
      </w:r>
      <w:r>
        <w:rPr/>
        <w:t xml:space="preserve"> услуг</w:t>
      </w:r>
      <w:r>
        <w:rPr/>
        <w:t xml:space="preserve"> SP1.</w:t>
      </w:r>
      <w:r>
        <w:rPr>
          <w:spacing w:val="-64"/>
        </w:rPr>
        <w:t xml:space="preserve"/>
      </w:r>
      <w:r>
        <w:rPr>
          <w:spacing w:val="-1"/>
        </w:rPr>
        <w:t xml:space="preserve"/>
      </w:r>
      <w:r>
        <w:rPr>
          <w:spacing w:val="1"/>
        </w:rPr>
        <w:t xml:space="preserve"/>
      </w:r>
      <w:r>
        <w:rPr>
          <w:spacing w:val="1"/>
        </w:rPr>
        <w:t xml:space="preserve"/>
      </w:r>
    </w:p>
    <w:p>
      <w:pPr>
        <w:pStyle w:val="BodyText"/>
      </w:pPr>
    </w:p>
    <w:p>
      <w:pPr>
        <w:pStyle w:val="BodyText"/>
        <w:ind w:left="100" w:right="433"/>
      </w:pPr>
      <w:r>
        <w:rPr>
          <w:spacing w:val="-1"/>
        </w:rPr>
        <w:t xml:space="preserve"/>
      </w:r>
      <w:r>
        <w:rPr>
          <w:spacing w:val="1"/>
        </w:rPr>
        <w:t xml:space="preserve"/>
      </w:r>
      <w:r>
        <w:rPr>
          <w:spacing w:val="1"/>
        </w:rPr>
        <w:t xml:space="preserve"/>
      </w:r>
      <w:r>
        <w:rPr>
          <w:spacing w:val="-1"/>
        </w:rPr>
        <w:t xml:space="preserve"/>
      </w:r>
      <w:r>
        <w:rPr>
          <w:spacing w:val="1"/>
        </w:rPr>
        <w:t xml:space="preserve"/>
      </w:r>
      <w:r>
        <w:rPr>
          <w:spacing w:val="1"/>
        </w:rPr>
        <w:t xml:space="preserve"/>
      </w:r>
      <w:r>
        <w:rPr/>
        <w:t xml:space="preserve">Вы</w:t>
      </w:r>
      <w:r>
        <w:rPr/>
        <w:t xml:space="preserve"> приобрели</w:t>
      </w:r>
      <w:r>
        <w:rPr/>
        <w:t xml:space="preserve"> диапазон </w:t>
      </w:r>
      <w:r>
        <w:rPr/>
        <w:t xml:space="preserve">общедоступных</w:t>
      </w:r>
      <w:r>
        <w:rPr/>
        <w:t xml:space="preserve"> IP-адресов 203.0.113.0/28.</w:t>
      </w:r>
      <w:r>
        <w:rPr/>
        <w:t xml:space="preserve"> 203.0.113.1 назначен шлюзу поставщика услуг по умолчанию SP1,</w:t>
      </w:r>
      <w:r>
        <w:rPr/>
        <w:t xml:space="preserve"> 203.0.113.2</w:t>
      </w:r>
      <w:r>
        <w:rPr/>
        <w:t xml:space="preserve"> назначен</w:t>
      </w:r>
      <w:r>
        <w:rPr/>
        <w:t xml:space="preserve"> интерфейсу</w:t>
      </w:r>
      <w:r>
        <w:rPr/>
        <w:t xml:space="preserve"> F0/0</w:t>
      </w:r>
      <w:r>
        <w:rPr/>
        <w:t xml:space="preserve">, обращенному</w:t>
      </w:r>
      <w:r>
        <w:rPr/>
        <w:t xml:space="preserve"> к</w:t>
      </w:r>
      <w:r>
        <w:rPr/>
        <w:t xml:space="preserve"> Интернету</w:t>
      </w:r>
      <w:r>
        <w:rPr/>
        <w:t xml:space="preserve">, на</w:t>
      </w:r>
      <w:r>
        <w:rPr/>
        <w:t xml:space="preserve"> маршрутизаторе</w:t>
      </w:r>
      <w:r>
        <w:rPr/>
        <w:t xml:space="preserve"> R1.</w:t>
      </w:r>
      <w:r>
        <w:rPr/>
        <w:t xml:space="preserve"> 203.0.113.3</w:t>
      </w:r>
      <w:r>
        <w:rPr/>
        <w:t xml:space="preserve"> -</w:t>
      </w:r>
      <w:r>
        <w:rPr/>
        <w:t xml:space="preserve"> 203.0.113.14</w:t>
      </w:r>
      <w:r>
        <w:rPr/>
        <w:t xml:space="preserve"> -</w:t>
      </w:r>
      <w:r>
        <w:rPr/>
        <w:t xml:space="preserve"> оставшиеся</w:t>
      </w:r>
      <w:r>
        <w:rPr/>
        <w:t xml:space="preserve"> доступные</w:t>
      </w:r>
      <w:r>
        <w:rPr/>
        <w:t xml:space="preserve"> общедоступные</w:t>
      </w:r>
      <w:r>
        <w:rPr/>
        <w:t xml:space="preserve"> IP-адреса</w:t>
      </w:r>
      <w:r>
        <w:rPr/>
        <w:t xml:space="preserve">.</w:t>
      </w:r>
      <w:r>
        <w:rPr>
          <w:spacing w:val="-4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4"/>
        </w:rPr>
        <w:t xml:space="preserve"/>
      </w:r>
      <w:r>
        <w:rPr>
          <w:spacing w:val="-63"/>
        </w:rPr>
        <w:t xml:space="preserve"/>
      </w:r>
      <w:r>
        <w:rPr>
          <w:spacing w:val="-4"/>
        </w:rPr>
        <w:t xml:space="preserve"/>
      </w:r>
      <w:r>
        <w:rPr>
          <w:spacing w:val="-4"/>
        </w:rPr>
        <w:t xml:space="preserve"/>
      </w:r>
      <w:r>
        <w:rPr>
          <w:spacing w:val="-4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4"/>
        </w:rPr>
        <w:t xml:space="preserve"/>
      </w:r>
      <w:r>
        <w:rPr>
          <w:spacing w:val="-4"/>
        </w:rPr>
        <w:t xml:space="preserve"/>
      </w:r>
      <w:r>
        <w:rPr>
          <w:spacing w:val="-3"/>
        </w:rPr>
        <w:t xml:space="preserve"/>
      </w:r>
      <w:r>
        <w:rPr>
          <w:spacing w:val="-4"/>
        </w:rPr>
        <w:t xml:space="preserve"/>
      </w:r>
    </w:p>
    <w:p>
      <w:pPr>
        <w:pStyle w:val="BodyText"/>
      </w:pPr>
    </w:p>
    <w:p>
      <w:pPr>
        <w:spacing w:before="0"/>
        <w:ind w:left="100" w:right="536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4"/>
          <w:sz w:val="24"/>
        </w:rPr>
        <w:t xml:space="preserve"/>
      </w:r>
      <w:r>
        <w:rPr>
          <w:rFonts w:ascii="Arial"/>
          <w:b/>
          <w:spacing w:val="-3"/>
          <w:sz w:val="24"/>
        </w:rPr>
        <w:t xml:space="preserve"/>
      </w:r>
      <w:r>
        <w:rPr>
          <w:rFonts w:ascii="Arial"/>
          <w:b/>
          <w:spacing w:val="-3"/>
          <w:sz w:val="24"/>
        </w:rPr>
        <w:t xml:space="preserve"/>
      </w:r>
      <w:r>
        <w:rPr>
          <w:rFonts w:ascii="Arial"/>
          <w:b/>
          <w:spacing w:val="-5"/>
          <w:sz w:val="24"/>
        </w:rPr>
        <w:t xml:space="preserve"/>
      </w:r>
      <w:r>
        <w:rPr>
          <w:rFonts w:ascii="Arial"/>
          <w:b/>
          <w:sz w:val="24"/>
        </w:rPr>
        <w:t xml:space="preserve"/>
      </w:r>
      <w:r>
        <w:rPr>
          <w:rFonts w:ascii="Arial"/>
          <w:b/>
          <w:spacing w:val="-2"/>
          <w:sz w:val="24"/>
        </w:rPr>
        <w:t xml:space="preserve"/>
      </w:r>
      <w:r>
        <w:rPr>
          <w:rFonts w:ascii="Arial"/>
          <w:b/>
          <w:spacing w:val="-2"/>
          <w:sz w:val="24"/>
        </w:rPr>
        <w:t xml:space="preserve"/>
      </w:r>
      <w:r>
        <w:rPr>
          <w:rFonts w:ascii="Arial"/>
          <w:b/>
          <w:spacing w:val="-3"/>
          <w:sz w:val="24"/>
        </w:rPr>
        <w:t xml:space="preserve"/>
      </w:r>
      <w:r>
        <w:rPr>
          <w:rFonts w:ascii="Arial"/>
          <w:b/>
          <w:spacing w:val="-3"/>
          <w:sz w:val="24"/>
        </w:rPr>
        <w:t xml:space="preserve"/>
      </w:r>
      <w:r>
        <w:rPr>
          <w:rFonts w:ascii="Arial"/>
          <w:b/>
          <w:spacing w:val="-3"/>
          <w:sz w:val="24"/>
        </w:rPr>
        <w:t xml:space="preserve"/>
      </w:r>
      <w:r>
        <w:rPr>
          <w:rFonts w:ascii="Arial"/>
          <w:b/>
          <w:sz w:val="24"/>
        </w:rPr>
        <w:t xml:space="preserve"/>
      </w:r>
      <w:r>
        <w:rPr>
          <w:rFonts w:ascii="Arial"/>
          <w:b/>
          <w:spacing w:val="-3"/>
          <w:sz w:val="24"/>
        </w:rPr>
        <w:t xml:space="preserve"/>
      </w:r>
      <w:r>
        <w:rPr>
          <w:rFonts w:ascii="Arial"/>
          <w:b/>
          <w:spacing w:val="-4"/>
          <w:sz w:val="24"/>
        </w:rPr>
        <w:t xml:space="preserve"/>
      </w:r>
      <w:r>
        <w:rPr>
          <w:rFonts w:ascii="Arial"/>
          <w:b/>
          <w:spacing w:val="-3"/>
          <w:sz w:val="24"/>
        </w:rPr>
        <w:t xml:space="preserve"/>
      </w:r>
      <w:r>
        <w:rPr>
          <w:rFonts w:ascii="Arial"/>
          <w:b/>
          <w:sz w:val="24"/>
        </w:rPr>
        <w:t xml:space="preserve">Обратите внимание</w:t>
      </w:r>
      <w:r>
        <w:rPr>
          <w:rFonts w:ascii="Arial"/>
          <w:b/>
          <w:sz w:val="24"/>
        </w:rPr>
        <w:t xml:space="preserve">, что</w:t>
      </w:r>
      <w:r>
        <w:rPr>
          <w:rFonts w:ascii="Arial"/>
          <w:b/>
          <w:sz w:val="24"/>
        </w:rPr>
        <w:t xml:space="preserve"> записи</w:t>
      </w:r>
      <w:r>
        <w:rPr>
          <w:rFonts w:ascii="Arial"/>
          <w:b/>
          <w:sz w:val="24"/>
        </w:rPr>
        <w:t xml:space="preserve"> в</w:t>
      </w:r>
      <w:r>
        <w:rPr>
          <w:rFonts w:ascii="Arial"/>
          <w:b/>
          <w:sz w:val="24"/>
        </w:rPr>
        <w:t xml:space="preserve"> таблице</w:t>
      </w:r>
      <w:r>
        <w:rPr>
          <w:rFonts w:ascii="Arial"/>
          <w:b/>
          <w:sz w:val="24"/>
        </w:rPr>
        <w:t xml:space="preserve"> преобразования</w:t>
      </w:r>
      <w:r>
        <w:rPr>
          <w:rFonts w:ascii="Arial"/>
          <w:b/>
          <w:sz w:val="24"/>
        </w:rPr>
        <w:t xml:space="preserve"> NAT</w:t>
      </w:r>
      <w:r>
        <w:rPr>
          <w:rFonts w:ascii="Arial"/>
          <w:b/>
          <w:sz w:val="24"/>
        </w:rPr>
        <w:t xml:space="preserve"> быстро </w:t>
      </w:r>
      <w:r>
        <w:rPr>
          <w:rFonts w:ascii="Arial"/>
          <w:b/>
          <w:sz w:val="24"/>
        </w:rPr>
        <w:t xml:space="preserve">устаревают</w:t>
      </w:r>
      <w:r>
        <w:rPr>
          <w:rFonts w:ascii="Arial"/>
          <w:b/>
          <w:sz w:val="24"/>
        </w:rPr>
        <w:t xml:space="preserve">. Отправьте</w:t>
      </w:r>
      <w:r>
        <w:rPr>
          <w:rFonts w:ascii="Arial"/>
          <w:b/>
          <w:sz w:val="24"/>
        </w:rPr>
        <w:t xml:space="preserve"> трафик</w:t>
      </w:r>
      <w:r>
        <w:rPr>
          <w:rFonts w:ascii="Arial"/>
          <w:b/>
          <w:sz w:val="24"/>
        </w:rPr>
        <w:t xml:space="preserve"> еще раз</w:t>
      </w:r>
      <w:r>
        <w:rPr>
          <w:rFonts w:ascii="Arial"/>
          <w:b/>
          <w:sz w:val="24"/>
        </w:rPr>
        <w:t xml:space="preserve">, если</w:t>
      </w:r>
      <w:r>
        <w:rPr>
          <w:rFonts w:ascii="Arial"/>
          <w:b/>
          <w:sz w:val="24"/>
        </w:rPr>
        <w:t xml:space="preserve"> в таблице </w:t>
      </w:r>
      <w:r>
        <w:rPr>
          <w:rFonts w:ascii="Arial"/>
          <w:b/>
          <w:sz w:val="24"/>
        </w:rPr>
        <w:t xml:space="preserve">не</w:t>
      </w:r>
      <w:r>
        <w:rPr>
          <w:rFonts w:ascii="Arial"/>
          <w:b/>
          <w:sz w:val="24"/>
        </w:rPr>
        <w:t xml:space="preserve"> отображаются</w:t>
      </w:r>
      <w:r>
        <w:rPr>
          <w:rFonts w:ascii="Arial"/>
          <w:b/>
          <w:sz w:val="24"/>
        </w:rPr>
        <w:t xml:space="preserve"> ожидаемые</w:t>
      </w:r>
      <w:r>
        <w:rPr>
          <w:rFonts w:ascii="Arial"/>
          <w:b/>
          <w:sz w:val="24"/>
        </w:rPr>
        <w:t xml:space="preserve"> результаты.</w:t>
      </w:r>
      <w:r>
        <w:rPr>
          <w:rFonts w:ascii="Arial"/>
          <w:b/>
          <w:sz w:val="24"/>
        </w:rPr>
        <w:t xml:space="preserve"/>
      </w:r>
      <w:r>
        <w:rPr>
          <w:rFonts w:ascii="Arial"/>
          <w:b/>
          <w:spacing w:val="-64"/>
          <w:sz w:val="24"/>
        </w:rPr>
        <w:t xml:space="preserve"/>
      </w:r>
      <w:r>
        <w:rPr>
          <w:rFonts w:ascii="Arial"/>
          <w:b/>
          <w:spacing w:val="-2"/>
          <w:sz w:val="24"/>
        </w:rPr>
        <w:t xml:space="preserve"/>
      </w:r>
      <w:r>
        <w:rPr>
          <w:rFonts w:ascii="Arial"/>
          <w:b/>
          <w:spacing w:val="-1"/>
          <w:sz w:val="24"/>
        </w:rPr>
        <w:t xml:space="preserve"/>
      </w:r>
      <w:r>
        <w:rPr>
          <w:rFonts w:ascii="Arial"/>
          <w:b/>
          <w:spacing w:val="-2"/>
          <w:sz w:val="24"/>
        </w:rPr>
        <w:t xml:space="preserve"/>
      </w:r>
      <w:r>
        <w:rPr>
          <w:rFonts w:ascii="Arial"/>
          <w:b/>
          <w:sz w:val="24"/>
        </w:rPr>
        <w:t xml:space="preserve"/>
      </w:r>
      <w:r>
        <w:rPr>
          <w:rFonts w:ascii="Arial"/>
          <w:b/>
          <w:spacing w:val="-2"/>
          <w:sz w:val="24"/>
        </w:rPr>
        <w:t xml:space="preserve"/>
      </w:r>
      <w:r>
        <w:rPr>
          <w:rFonts w:ascii="Arial"/>
          <w:b/>
          <w:spacing w:val="-1"/>
          <w:sz w:val="24"/>
        </w:rPr>
        <w:t xml:space="preserve"/>
      </w:r>
      <w:r>
        <w:rPr>
          <w:rFonts w:ascii="Arial"/>
          <w:b/>
          <w:spacing w:val="-2"/>
          <w:sz w:val="24"/>
        </w:rPr>
        <w:t xml:space="preserve"/>
      </w:r>
      <w:r>
        <w:rPr>
          <w:rFonts w:ascii="Arial"/>
          <w:b/>
          <w:sz w:val="24"/>
        </w:rPr>
        <w:t xml:space="preserve"/>
      </w:r>
      <w:r>
        <w:rPr>
          <w:rFonts w:ascii="Arial"/>
          <w:b/>
          <w:spacing w:val="-2"/>
          <w:sz w:val="24"/>
        </w:rPr>
        <w:t xml:space="preserve"/>
      </w:r>
      <w:r>
        <w:rPr>
          <w:rFonts w:ascii="Arial"/>
          <w:b/>
          <w:spacing w:val="-1"/>
          <w:sz w:val="24"/>
        </w:rPr>
        <w:t xml:space="preserve"/>
      </w:r>
      <w:r>
        <w:rPr>
          <w:rFonts w:ascii="Arial"/>
          <w:b/>
          <w:spacing w:val="-1"/>
          <w:sz w:val="24"/>
        </w:rPr>
        <w:t xml:space="preserve"/>
      </w:r>
      <w:r>
        <w:rPr>
          <w:rFonts w:ascii="Arial"/>
          <w:b/>
          <w:sz w:val="24"/>
        </w:rPr>
        <w:t xml:space="preserve"/>
      </w:r>
      <w:r>
        <w:rPr>
          <w:rFonts w:ascii="Arial"/>
          <w:b/>
          <w:spacing w:val="-1"/>
          <w:sz w:val="24"/>
        </w:rPr>
        <w:t xml:space="preserve"/>
      </w:r>
      <w:r>
        <w:rPr>
          <w:rFonts w:ascii="Arial"/>
          <w:b/>
          <w:sz w:val="24"/>
        </w:rPr>
        <w:t xml:space="preserve"/>
      </w:r>
      <w:r>
        <w:rPr>
          <w:rFonts w:ascii="Arial"/>
          <w:b/>
          <w:spacing w:val="-1"/>
          <w:sz w:val="24"/>
        </w:rPr>
        <w:t xml:space="preserve"/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ind w:right="2148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>Лабораторная</w:t>
      </w:r>
      <w:r>
        <w:rPr>
          <w:u w:val="thick"/>
        </w:rPr>
        <w:t xml:space="preserve"> топология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1195629</wp:posOffset>
            </wp:positionH>
            <wp:positionV relativeFrom="paragraph">
              <wp:posOffset>183970</wp:posOffset>
            </wp:positionV>
            <wp:extent cx="5398998" cy="256546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998" cy="256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Arial"/>
          <w:b/>
        </w:rPr>
      </w:pPr>
    </w:p>
    <w:p>
      <w:pPr>
        <w:spacing w:before="90"/>
        <w:ind w:left="1953" w:right="1972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pacing w:val="-5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/>
      </w:r>
      <w:r>
        <w:rPr>
          <w:rFonts w:ascii="Arial"/>
          <w:b/>
          <w:spacing w:val="-3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>Загрузить</w:t>
      </w:r>
      <w:r>
        <w:rPr>
          <w:rFonts w:ascii="Arial"/>
          <w:b/>
          <w:sz w:val="32"/>
          <w:u w:val="thick"/>
        </w:rPr>
        <w:t xml:space="preserve"> конфигурации</w:t>
      </w:r>
      <w:r>
        <w:rPr>
          <w:rFonts w:ascii="Arial"/>
          <w:b/>
          <w:sz w:val="32"/>
          <w:u w:val="thick"/>
        </w:rPr>
        <w:t xml:space="preserve"> запуска</w:t>
      </w:r>
      <w:r>
        <w:rPr>
          <w:rFonts w:ascii="Arial"/>
          <w:b/>
          <w:spacing w:val="-4"/>
          <w:sz w:val="32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86"/>
        <w:ind w:left="100"/>
      </w:pP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/>
        <w:t xml:space="preserve">Откройте</w:t>
      </w:r>
      <w:r>
        <w:rPr/>
        <w:t xml:space="preserve"> файл</w:t>
      </w:r>
      <w:r>
        <w:rPr/>
        <w:t xml:space="preserve"> «29-1</w:t>
      </w:r>
      <w:r>
        <w:rPr/>
        <w:t xml:space="preserve"> NAT</w:t>
      </w:r>
      <w:r>
        <w:rPr/>
        <w:t xml:space="preserve"> Configuration .pkt»</w:t>
      </w:r>
      <w:r>
        <w:rPr/>
        <w:t xml:space="preserve"> в</w:t>
      </w:r>
      <w:r>
        <w:rPr/>
        <w:t xml:space="preserve"> Packet Tracer</w:t>
      </w:r>
      <w:r>
        <w:rPr/>
        <w:t xml:space="preserve"> для</w:t>
      </w:r>
      <w:r>
        <w:rPr/>
        <w:t xml:space="preserve"> загрузки</w:t>
      </w:r>
      <w:r>
        <w:rPr/>
        <w:t xml:space="preserve"> лаборатории.</w:t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</w:p>
    <w:p>
      <w:pPr>
        <w:spacing w:after="0"/>
        <w:sectPr>
          <w:footerReference w:type="default" r:id="rId5"/>
          <w:type w:val="continuous"/>
          <w:pgSz w:w="12240" w:h="15840"/>
          <w:pgMar w:footer="479" w:top="1380" w:bottom="660" w:left="1700" w:right="1680"/>
          <w:pgNumType w:start="1"/>
        </w:sectPr>
      </w:pPr>
    </w:p>
    <w:p>
      <w:pPr>
        <w:pStyle w:val="Heading1"/>
        <w:spacing w:before="80"/>
        <w:rPr>
          <w:u w:val="none"/>
        </w:rPr>
      </w:pPr>
      <w:r>
        <w:rPr>
          <w:u w:val="thick"/>
        </w:rPr>
        <w:t xml:space="preserve">Статический</w:t>
      </w:r>
      <w:r>
        <w:rPr>
          <w:u w:val="thick"/>
        </w:rPr>
        <w:t xml:space="preserve"> NAT</w:t>
      </w:r>
      <w:r>
        <w:rPr>
          <w:spacing w:val="-1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4" w:after="0"/>
        <w:ind w:left="820" w:right="329" w:hanging="360"/>
        <w:jc w:val="left"/>
        <w:rPr>
          <w:sz w:val="24"/>
        </w:rPr>
      </w:pPr>
      <w:r>
        <w:rPr>
          <w:spacing w:val="1"/>
          <w:sz w:val="24"/>
        </w:rPr>
        <w:t xml:space="preserve"/>
      </w:r>
      <w:r>
        <w:rPr>
          <w:sz w:val="24"/>
        </w:rPr>
        <w:t xml:space="preserve">Int-S1 является веб-сервером вашей компании. Он должен быть доступен для внешних</w:t>
      </w:r>
      <w:r>
        <w:rPr>
          <w:sz w:val="24"/>
        </w:rPr>
        <w:t xml:space="preserve"> пользователей, просматривающих Интернет. Настройте NAT на R1 так, чтобы внешние</w:t>
      </w:r>
      <w:r>
        <w:rPr>
          <w:sz w:val="24"/>
        </w:rPr>
        <w:t xml:space="preserve"> клиенты</w:t>
      </w:r>
      <w:r>
        <w:rPr>
          <w:sz w:val="24"/>
        </w:rPr>
        <w:t xml:space="preserve"> могли</w:t>
      </w:r>
      <w:r>
        <w:rPr>
          <w:sz w:val="24"/>
        </w:rPr>
        <w:t xml:space="preserve"> обращаться</w:t>
      </w:r>
      <w:r>
        <w:rPr>
          <w:sz w:val="24"/>
        </w:rPr>
        <w:t xml:space="preserve"> к</w:t>
      </w:r>
      <w:r>
        <w:rPr>
          <w:sz w:val="24"/>
        </w:rPr>
        <w:t xml:space="preserve"> серверу</w:t>
      </w:r>
      <w:r>
        <w:rPr>
          <w:sz w:val="24"/>
        </w:rPr>
        <w:t xml:space="preserve"> с помощью</w:t>
      </w:r>
      <w:r>
        <w:rPr>
          <w:sz w:val="24"/>
        </w:rPr>
        <w:t xml:space="preserve"> открытого</w:t>
      </w:r>
      <w:r>
        <w:rPr>
          <w:sz w:val="24"/>
        </w:rPr>
        <w:t xml:space="preserve"> IP-адреса</w:t>
      </w:r>
      <w:r>
        <w:rPr>
          <w:sz w:val="24"/>
        </w:rPr>
        <w:t xml:space="preserve"> 203.0.113.3.</w:t>
      </w:r>
      <w:r>
        <w:rPr>
          <w:sz w:val="24"/>
        </w:rPr>
        <w:t xml:space="preserve"> Не</w:t>
      </w:r>
      <w:r>
        <w:rPr>
          <w:sz w:val="24"/>
        </w:rPr>
        <w:t xml:space="preserve"> изменяйте</w:t>
      </w:r>
      <w:r>
        <w:rPr>
          <w:sz w:val="24"/>
        </w:rPr>
        <w:t xml:space="preserve"> данные</w:t>
      </w:r>
      <w:r>
        <w:rPr>
          <w:sz w:val="24"/>
        </w:rPr>
        <w:t xml:space="preserve"> IP-адресации</w:t>
      </w:r>
      <w:r>
        <w:rPr>
          <w:sz w:val="24"/>
        </w:rPr>
        <w:t xml:space="preserve"> или маршрутизации.</w:t>
      </w:r>
      <w:r>
        <w:rPr>
          <w:spacing w:val="1"/>
          <w:sz w:val="24"/>
        </w:rPr>
        <w:t xml:space="preserve"/>
      </w:r>
      <w:r>
        <w:rPr>
          <w:spacing w:val="-5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501" w:hanging="360"/>
        <w:jc w:val="left"/>
        <w:rPr>
          <w:sz w:val="24"/>
        </w:rPr>
      </w:pPr>
      <w:r>
        <w:rPr>
          <w:sz w:val="24"/>
        </w:rPr>
        <w:t xml:space="preserve">Ping- Ext-S1 из Int-S1 для проверки правила NAT работает, и у вас есть</w:t>
      </w:r>
      <w:r>
        <w:rPr>
          <w:sz w:val="24"/>
        </w:rPr>
        <w:t xml:space="preserve"> подключение.</w:t>
      </w:r>
      <w:r>
        <w:rPr>
          <w:spacing w:val="-65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42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z w:val="24"/>
        </w:rPr>
        <w:t xml:space="preserve">На</w:t>
      </w:r>
      <w:r>
        <w:rPr>
          <w:sz w:val="24"/>
        </w:rPr>
        <w:t xml:space="preserve"> Ext-S1</w:t>
      </w:r>
      <w:r>
        <w:rPr>
          <w:sz w:val="24"/>
        </w:rPr>
        <w:t xml:space="preserve"> нажмите</w:t>
      </w:r>
      <w:r>
        <w:rPr>
          <w:sz w:val="24"/>
        </w:rPr>
        <w:t xml:space="preserve"> «Desktop»</w:t>
      </w:r>
      <w:r>
        <w:rPr>
          <w:sz w:val="24"/>
        </w:rPr>
        <w:t xml:space="preserve"> и</w:t>
      </w:r>
      <w:r>
        <w:rPr>
          <w:sz w:val="24"/>
        </w:rPr>
        <w:t xml:space="preserve"> откройте</w:t>
      </w:r>
      <w:r>
        <w:rPr>
          <w:sz w:val="24"/>
        </w:rPr>
        <w:t xml:space="preserve"> «Web</w:t>
      </w:r>
      <w:r>
        <w:rPr>
          <w:sz w:val="24"/>
        </w:rPr>
        <w:t xml:space="preserve"> Browser».</w:t>
      </w:r>
      <w:r>
        <w:rPr>
          <w:sz w:val="24"/>
        </w:rPr>
        <w:t xml:space="preserve"> Откройте</w:t>
      </w:r>
      <w:r>
        <w:rPr>
          <w:sz w:val="24"/>
        </w:rPr>
        <w:t xml:space="preserve"> открытый</w:t>
      </w:r>
      <w:r>
        <w:rPr>
          <w:sz w:val="24"/>
        </w:rPr>
        <w:t xml:space="preserve"> IP-адрес </w:t>
      </w:r>
      <w:r>
        <w:rPr>
          <w:sz w:val="24"/>
        </w:rPr>
        <w:t xml:space="preserve">NAT</w:t>
      </w:r>
      <w:r>
        <w:rPr>
          <w:spacing w:val="1"/>
          <w:sz w:val="24"/>
        </w:rPr>
        <w:t xml:space="preserve"> Int-S1 по адресу https ://203.0.113.3 в браузере, чтобы убедиться, </w:t>
      </w:r>
      <w:r>
        <w:rPr>
          <w:sz w:val="24"/>
        </w:rPr>
        <w:t xml:space="preserve"/>
      </w:r>
      <w:r>
        <w:rPr>
          <w:spacing w:val="-1"/>
          <w:sz w:val="24"/>
        </w:rPr>
        <w:t xml:space="preserve">что </w:t>
      </w:r>
      <w:r>
        <w:rPr>
          <w:sz w:val="24"/>
        </w:rPr>
        <w:t xml:space="preserve"/>
      </w:r>
      <w:r>
        <w:rPr>
          <w:spacing w:val="-1"/>
          <w:sz w:val="24"/>
        </w:rPr>
        <w:t xml:space="preserve">внешние </w:t>
      </w:r>
      <w:r>
        <w:rPr>
          <w:sz w:val="24"/>
        </w:rPr>
        <w:t xml:space="preserve"/>
      </w:r>
      <w:r>
        <w:rPr>
          <w:spacing w:val="-2"/>
          <w:sz w:val="24"/>
        </w:rPr>
        <w:t xml:space="preserve">пользователи </w:t>
      </w:r>
      <w:r>
        <w:rPr>
          <w:sz w:val="24"/>
        </w:rPr>
        <w:t xml:space="preserve"/>
      </w:r>
      <w:r>
        <w:rPr>
          <w:spacing w:val="-2"/>
          <w:sz w:val="24"/>
        </w:rPr>
        <w:t xml:space="preserve">Интернета </w:t>
      </w:r>
      <w:r>
        <w:rPr>
          <w:sz w:val="24"/>
        </w:rPr>
        <w:t xml:space="preserve"/>
      </w:r>
      <w:r>
        <w:rPr>
          <w:spacing w:val="-1"/>
          <w:sz w:val="24"/>
        </w:rPr>
        <w:t xml:space="preserve">могут </w:t>
      </w:r>
      <w:r>
        <w:rPr>
          <w:sz w:val="24"/>
        </w:rPr>
        <w:t xml:space="preserve"/>
      </w:r>
      <w:r>
        <w:rPr>
          <w:spacing w:val="-2"/>
          <w:sz w:val="24"/>
        </w:rPr>
        <w:t xml:space="preserve">связаться с</w:t>
      </w:r>
      <w:r>
        <w:rPr>
          <w:sz w:val="24"/>
        </w:rPr>
        <w:t xml:space="preserve"> вашим </w:t>
      </w:r>
      <w:r>
        <w:rPr>
          <w:spacing w:val="-2"/>
          <w:sz w:val="24"/>
        </w:rPr>
        <w:t xml:space="preserve">веб-сервером.</w:t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90pt;margin-top:13.799024pt;width:432.3pt;height:336.6pt;mso-position-horizontal-relative:page;mso-position-vertical-relative:paragraph;z-index:-15728128;mso-wrap-distance-left:0;mso-wrap-distance-right:0" coordorigin="1800,276" coordsize="8646,6732">
            <v:shape style="position:absolute;left:1800;top:275;width:8646;height:6732" type="#_x0000_t75" stroked="false">
              <v:imagedata r:id="rId7" o:title=""/>
            </v:shape>
            <v:shape style="position:absolute;left:4143;top:782;width:4482;height:2031" coordorigin="4143,783" coordsize="4482,2031" path="m4575,783l4476,788,4385,801,4305,822,4238,849,4187,881,4154,918,4143,958,4154,999,4187,1036,4238,1068,4305,1095,4385,1116,4476,1129,4575,1134,4674,1129,4765,1116,4845,1095,4912,1068,4963,1036,4996,999,5007,958,4996,918,4963,881,4912,849,4845,822,4765,801,4674,788,4575,783xm7593,1083l7512,1086,7433,1093,7356,1106,7281,1123,7209,1145,7139,1171,7072,1201,7008,1235,6948,1273,6890,1315,6837,1359,6788,1407,6743,1458,6702,1512,6666,1568,6635,1626,6609,1687,6588,1750,6573,1815,6564,1881,6561,1948,6564,2016,6573,2082,6588,2147,6609,2210,6635,2271,6666,2329,6702,2385,6743,2439,6788,2490,6837,2538,6890,2582,6948,2624,7008,2662,7072,2696,7139,2726,7209,2752,7281,2774,7356,2791,7433,2804,7512,2811,7593,2814,7674,2811,7753,2804,7830,2791,7905,2774,7977,2752,8047,2726,8114,2696,8178,2662,8238,2624,8296,2582,8349,2538,8398,2490,8443,2439,8484,2385,8520,2329,8551,2271,8577,2210,8598,2147,8613,2082,8622,2016,8625,1948,8622,1881,8613,1815,8598,1750,8577,1687,8551,1626,8520,1568,8484,1512,8443,1458,8398,1407,8349,1359,8296,1315,8238,1273,8178,1235,8114,1201,8047,1171,7977,1145,7905,1123,7830,1106,7753,1093,7674,1086,7593,1083xe" filled="false" stroked="true" strokeweight="3.0pt" strokecolor="#ff0000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2240" w:h="15840"/>
          <w:pgMar w:header="0" w:footer="479" w:top="1360" w:bottom="660" w:left="1700" w:right="1680"/>
        </w:sectPr>
      </w:pPr>
    </w:p>
    <w:p>
      <w:pPr>
        <w:pStyle w:val="BodyText"/>
        <w:spacing w:before="40"/>
        <w:ind w:left="820"/>
      </w:pP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/>
        <w:t xml:space="preserve">Вы</w:t>
      </w:r>
      <w:r>
        <w:rPr/>
        <w:t xml:space="preserve"> увидите </w:t>
      </w:r>
      <w:r>
        <w:rPr/>
        <w:t xml:space="preserve"/>
      </w:r>
      <w:r>
        <w:rPr/>
        <w:t xml:space="preserve">выходные данные</w:t>
      </w:r>
      <w:r>
        <w:rPr/>
        <w:t xml:space="preserve">, показанные</w:t>
      </w:r>
      <w:r>
        <w:rPr/>
        <w:t xml:space="preserve"> ниже</w:t>
      </w:r>
      <w:r>
        <w:rPr/>
        <w:t xml:space="preserve">, если</w:t>
      </w:r>
      <w:r>
        <w:rPr/>
        <w:t xml:space="preserve"> ваша</w:t>
      </w:r>
      <w:r>
        <w:rPr/>
        <w:t xml:space="preserve"> конфигурация</w:t>
      </w:r>
      <w:r>
        <w:rPr/>
        <w:t xml:space="preserve"> работает</w:t>
      </w:r>
      <w:r>
        <w:rPr/>
        <w:t xml:space="preserve">:</w:t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90pt;margin-top:13.801172pt;width:432.3pt;height:336.6pt;mso-position-horizontal-relative:page;mso-position-vertical-relative:paragraph;z-index:-15727616;mso-wrap-distance-left:0;mso-wrap-distance-right:0" coordorigin="1800,276" coordsize="8646,6732">
            <v:shape style="position:absolute;left:1800;top:276;width:8646;height:6732" type="#_x0000_t75" stroked="false">
              <v:imagedata r:id="rId9" o:title=""/>
            </v:shape>
            <v:shape style="position:absolute;left:2733;top:1380;width:6264;height:531" coordorigin="2733,1380" coordsize="6264,531" path="m3780,1380l3666,1382,3555,1386,3449,1394,3348,1404,3252,1416,3162,1431,3078,1448,3003,1468,2935,1489,2876,1512,2826,1536,2786,1562,2757,1589,2739,1617,2733,1646,2739,1674,2757,1702,2786,1729,2826,1755,2876,1780,2935,1802,3003,1823,3078,1843,3162,1860,3252,1875,3348,1887,3449,1897,3555,1905,3666,1909,3780,1911,3894,1909,4005,1905,4111,1897,4212,1887,4308,1875,4398,1860,4482,1843,4557,1823,4625,1802,4684,1780,4734,1755,4774,1729,4803,1702,4821,1674,4827,1646,4821,1617,4803,1589,4774,1562,4734,1536,4684,1512,4625,1489,4557,1468,4482,1448,4398,1431,4308,1416,4212,1404,4111,1394,4005,1386,3894,1382,3780,1380xm8565,1483l8466,1488,8375,1501,8295,1522,8228,1549,8177,1581,8144,1618,8133,1659,8144,1699,8177,1736,8228,1768,8295,1795,8375,1816,8466,1829,8565,1834,8664,1829,8755,1816,8835,1795,8902,1768,8953,1736,8986,1699,8997,1659,8986,1618,8953,1581,8902,1549,8835,1522,8755,1501,8664,1488,8565,1483xe" filled="false" stroked="true" strokeweight="3.0pt" strokecolor="#ff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60"/>
        <w:ind w:left="819"/>
      </w:pP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/>
        <w:t xml:space="preserve">Появится</w:t>
      </w:r>
      <w:r>
        <w:rPr/>
        <w:t xml:space="preserve"> сообщение</w:t>
      </w:r>
      <w:r>
        <w:rPr/>
        <w:t xml:space="preserve"> об ошибке</w:t>
      </w:r>
      <w:r>
        <w:rPr/>
        <w:t xml:space="preserve"> «Request</w:t>
      </w:r>
      <w:r>
        <w:rPr/>
        <w:t xml:space="preserve"> Timeout»</w:t>
      </w:r>
      <w:r>
        <w:rPr/>
        <w:t xml:space="preserve">, если</w:t>
      </w:r>
      <w:r>
        <w:rPr/>
        <w:t xml:space="preserve"> конфигурация</w:t>
      </w:r>
      <w:r>
        <w:rPr>
          <w:spacing w:val="-4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4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</w:p>
    <w:p>
      <w:pPr>
        <w:pStyle w:val="BodyText"/>
        <w:ind w:left="820"/>
      </w:pPr>
      <w:r>
        <w:rPr>
          <w:rFonts w:ascii="Arial"/>
          <w:b/>
          <w:spacing w:val="-2"/>
        </w:rPr>
        <w:t xml:space="preserve"/>
      </w:r>
      <w:r>
        <w:rPr>
          <w:spacing w:val="-2"/>
        </w:rPr>
        <w:t xml:space="preserve"/>
      </w:r>
      <w:r>
        <w:rPr>
          <w:rFonts w:ascii="Arial"/>
          <w:b/>
        </w:rPr>
        <w:t xml:space="preserve">не</w:t>
      </w:r>
      <w:r>
        <w:rPr/>
        <w:t xml:space="preserve"> работает</w:t>
      </w:r>
      <w:r>
        <w:rPr/>
        <w:t xml:space="preserve"> (необходимо</w:t>
      </w:r>
      <w:r>
        <w:rPr/>
        <w:t xml:space="preserve"> исправить</w:t>
      </w:r>
      <w:r>
        <w:rPr/>
        <w:t xml:space="preserve">):</w:t>
      </w:r>
      <w:r>
        <w:rPr>
          <w:spacing w:val="-2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  <w:r>
        <w:rPr>
          <w:spacing w:val="-2"/>
        </w:rPr>
        <w:t xml:space="preserve"/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1143000</wp:posOffset>
            </wp:positionH>
            <wp:positionV relativeFrom="paragraph">
              <wp:posOffset>175299</wp:posOffset>
            </wp:positionV>
            <wp:extent cx="5442511" cy="2120741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511" cy="2120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footerReference w:type="default" r:id="rId8"/>
          <w:pgSz w:w="12240" w:h="15840"/>
          <w:pgMar w:footer="479" w:header="0" w:top="1400" w:bottom="660" w:left="170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1" w:after="0"/>
        <w:ind w:left="820" w:right="487" w:hanging="360"/>
        <w:jc w:val="left"/>
        <w:rPr>
          <w:sz w:val="24"/>
        </w:rPr>
      </w:pPr>
      <w:r>
        <w:rPr>
          <w:spacing w:val="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Убедитесь, что соединение отображается в таблице преобразования NAT. Обратите внимание, что</w:t>
      </w:r>
      <w:r>
        <w:rPr>
          <w:sz w:val="24"/>
        </w:rPr>
        <w:t xml:space="preserve"> записи</w:t>
      </w:r>
      <w:r>
        <w:rPr>
          <w:sz w:val="24"/>
        </w:rPr>
        <w:t xml:space="preserve"> устаревают</w:t>
      </w:r>
      <w:r>
        <w:rPr>
          <w:sz w:val="24"/>
        </w:rPr>
        <w:t xml:space="preserve"> быстро</w:t>
      </w:r>
      <w:r>
        <w:rPr>
          <w:sz w:val="24"/>
        </w:rPr>
        <w:t xml:space="preserve">, поэтому</w:t>
      </w:r>
      <w:r>
        <w:rPr>
          <w:sz w:val="24"/>
        </w:rPr>
        <w:t xml:space="preserve"> создайте</w:t>
      </w:r>
      <w:r>
        <w:rPr>
          <w:sz w:val="24"/>
        </w:rPr>
        <w:t xml:space="preserve"> трафик</w:t>
      </w:r>
      <w:r>
        <w:rPr>
          <w:sz w:val="24"/>
        </w:rPr>
        <w:t xml:space="preserve"> снова</w:t>
      </w:r>
      <w:r>
        <w:rPr>
          <w:sz w:val="24"/>
        </w:rPr>
        <w:t xml:space="preserve">, если</w:t>
      </w:r>
      <w:r>
        <w:rPr>
          <w:sz w:val="24"/>
        </w:rPr>
        <w:t xml:space="preserve"> вы</w:t>
      </w:r>
      <w:r>
        <w:rPr>
          <w:sz w:val="24"/>
        </w:rPr>
        <w:t xml:space="preserve"> не</w:t>
      </w:r>
      <w:r>
        <w:rPr>
          <w:sz w:val="24"/>
        </w:rPr>
        <w:t xml:space="preserve"> проверили</w:t>
      </w:r>
      <w:r>
        <w:rPr>
          <w:sz w:val="24"/>
        </w:rPr>
        <w:t xml:space="preserve"> таблицу достаточно быстро.</w:t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1"/>
        <w:rPr>
          <w:u w:val="none"/>
        </w:rPr>
      </w:pPr>
      <w:r>
        <w:rPr>
          <w:u w:val="thick"/>
        </w:rPr>
        <w:t xml:space="preserve">Динамический</w:t>
      </w:r>
      <w:r>
        <w:rPr>
          <w:u w:val="thick"/>
        </w:rPr>
        <w:t xml:space="preserve"> NAT</w:t>
      </w:r>
      <w:r>
        <w:rPr>
          <w:spacing w:val="-2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5" w:after="0"/>
        <w:ind w:left="820" w:right="209" w:hanging="360"/>
        <w:jc w:val="left"/>
        <w:rPr>
          <w:sz w:val="24"/>
        </w:rPr>
      </w:pPr>
      <w:r>
        <w:rPr>
          <w:spacing w:val="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Сконфигурируйте NAT на R1 таким образом, чтобы ПК в подсети 10.0.2.0/24 имели</w:t>
      </w:r>
      <w:r>
        <w:rPr>
          <w:sz w:val="24"/>
        </w:rPr>
        <w:t xml:space="preserve"> возможность подключения</w:t>
      </w:r>
      <w:r>
        <w:rPr>
          <w:sz w:val="24"/>
        </w:rPr>
        <w:t xml:space="preserve"> к</w:t>
      </w:r>
      <w:r>
        <w:rPr>
          <w:sz w:val="24"/>
        </w:rPr>
        <w:t xml:space="preserve"> внешним</w:t>
      </w:r>
      <w:r>
        <w:rPr>
          <w:sz w:val="24"/>
        </w:rPr>
        <w:t xml:space="preserve"> сетям</w:t>
      </w:r>
      <w:r>
        <w:rPr>
          <w:sz w:val="24"/>
        </w:rPr>
        <w:t xml:space="preserve"> при</w:t>
      </w:r>
      <w:r>
        <w:rPr>
          <w:sz w:val="24"/>
        </w:rPr>
        <w:t xml:space="preserve"> первом</w:t>
      </w:r>
      <w:r>
        <w:rPr>
          <w:sz w:val="24"/>
        </w:rPr>
        <w:t xml:space="preserve"> поступлении</w:t>
      </w:r>
      <w:r>
        <w:rPr>
          <w:sz w:val="24"/>
        </w:rPr>
        <w:t xml:space="preserve">.</w:t>
      </w:r>
      <w:r>
        <w:rPr>
          <w:sz w:val="24"/>
        </w:rPr>
        <w:t xml:space="preserve"> Назначьте</w:t>
      </w:r>
      <w:r>
        <w:rPr>
          <w:sz w:val="24"/>
        </w:rPr>
        <w:t xml:space="preserve"> глобальные адреса от 203.0.113.4 до 203.0.113.12. Не</w:t>
      </w:r>
      <w:r>
        <w:rPr>
          <w:sz w:val="24"/>
        </w:rPr>
        <w:t xml:space="preserve"> активируйте</w:t>
      </w:r>
      <w:r>
        <w:rPr>
          <w:sz w:val="24"/>
        </w:rPr>
        <w:t xml:space="preserve"> преобразование адресов </w:t>
      </w:r>
      <w:r>
        <w:rPr>
          <w:sz w:val="24"/>
        </w:rPr>
        <w:t xml:space="preserve">портов.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446" w:hanging="360"/>
        <w:jc w:val="both"/>
        <w:rPr>
          <w:sz w:val="24"/>
        </w:rPr>
      </w:pPr>
      <w:r>
        <w:rPr>
          <w:spacing w:val="-64"/>
          <w:sz w:val="24"/>
        </w:rPr>
        <w:t xml:space="preserve"/>
      </w:r>
      <w:r>
        <w:rPr>
          <w:sz w:val="24"/>
        </w:rPr>
        <w:t xml:space="preserve">Включите отладку NAT на R1. Пинг Ext-S1 от PC1. Просмотрите </w:t>
      </w:r>
      <w:r>
        <w:rPr>
          <w:sz w:val="24"/>
        </w:rPr>
        <w:t xml:space="preserve">выходные данные отладки на R1. Вы должны увидеть записи NAT для 5 ping. На какой глобальный</w:t>
      </w:r>
      <w:r>
        <w:rPr>
          <w:sz w:val="24"/>
        </w:rPr>
        <w:t xml:space="preserve"> адрес</w:t>
      </w:r>
      <w:r>
        <w:rPr>
          <w:sz w:val="24"/>
        </w:rPr>
        <w:t xml:space="preserve"> PC1 был переведен?</w:t>
      </w:r>
      <w:r>
        <w:rPr>
          <w:spacing w:val="-65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7" w:val="left" w:leader="none"/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Убедитесь, что</w:t>
      </w:r>
      <w:r>
        <w:rPr>
          <w:sz w:val="24"/>
        </w:rPr>
        <w:t xml:space="preserve"> ping-соединение</w:t>
      </w:r>
      <w:r>
        <w:rPr>
          <w:sz w:val="24"/>
        </w:rPr>
        <w:t xml:space="preserve"> отображается</w:t>
      </w:r>
      <w:r>
        <w:rPr>
          <w:sz w:val="24"/>
        </w:rPr>
        <w:t xml:space="preserve"> в</w:t>
      </w:r>
      <w:r>
        <w:rPr>
          <w:sz w:val="24"/>
        </w:rPr>
        <w:t xml:space="preserve"> таблице </w:t>
      </w:r>
      <w:r>
        <w:rPr>
          <w:sz w:val="24"/>
        </w:rPr>
        <w:t xml:space="preserve">преобразования</w:t>
      </w:r>
      <w:r>
        <w:rPr>
          <w:sz w:val="24"/>
        </w:rPr>
        <w:t xml:space="preserve"> NAT.</w:t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7" w:val="left" w:leader="none"/>
          <w:tab w:pos="888" w:val="left" w:leader="none"/>
        </w:tabs>
        <w:spacing w:line="240" w:lineRule="auto" w:before="0" w:after="0"/>
        <w:ind w:left="820" w:right="312" w:hanging="360"/>
        <w:jc w:val="left"/>
        <w:rPr>
          <w:sz w:val="24"/>
        </w:rPr>
      </w:pPr>
      <w:r>
        <w:rPr>
          <w:spacing w:val="1"/>
          <w:sz w:val="24"/>
        </w:rPr>
        <w:t xml:space="preserve"/>
      </w:r>
      <w:r>
        <w:rPr/>
        <w:tab/>
      </w:r>
      <w:r>
        <w:rPr>
          <w:sz w:val="24"/>
        </w:rPr>
        <w:t xml:space="preserve">Когда все адреса в пуле 203.0.113.4 - 203.0.113.12</w:t>
      </w:r>
      <w:r>
        <w:rPr>
          <w:sz w:val="24"/>
        </w:rPr>
        <w:t xml:space="preserve"> будут выделены, что произойдет, когда следующий ПК попытается отправить трафик на</w:t>
      </w:r>
      <w:r>
        <w:rPr>
          <w:sz w:val="24"/>
        </w:rPr>
        <w:t xml:space="preserve"> внешний</w:t>
      </w:r>
      <w:r>
        <w:rPr>
          <w:sz w:val="24"/>
        </w:rPr>
        <w:t xml:space="preserve"> хост?</w:t>
      </w:r>
      <w:r>
        <w:rPr>
          <w:spacing w:val="-6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407" w:hanging="360"/>
        <w:jc w:val="both"/>
        <w:rPr>
          <w:sz w:val="24"/>
        </w:rPr>
      </w:pPr>
      <w:r>
        <w:rPr>
          <w:sz w:val="24"/>
        </w:rPr>
        <w:t xml:space="preserve">Включите трансляцию адресов портов, чтобы последний IP-адрес в диапазоне</w:t>
      </w:r>
      <w:r>
        <w:rPr>
          <w:sz w:val="24"/>
        </w:rPr>
        <w:t xml:space="preserve"> мог</w:t>
      </w:r>
      <w:r>
        <w:rPr>
          <w:sz w:val="24"/>
        </w:rPr>
        <w:t xml:space="preserve"> быть</w:t>
      </w:r>
      <w:r>
        <w:rPr>
          <w:sz w:val="24"/>
        </w:rPr>
        <w:t xml:space="preserve"> повторно использован</w:t>
      </w:r>
      <w:r>
        <w:rPr>
          <w:sz w:val="24"/>
        </w:rPr>
        <w:t xml:space="preserve">, когда</w:t>
      </w:r>
      <w:r>
        <w:rPr>
          <w:sz w:val="24"/>
        </w:rPr>
        <w:t xml:space="preserve"> все</w:t>
      </w:r>
      <w:r>
        <w:rPr>
          <w:sz w:val="24"/>
        </w:rPr>
        <w:t xml:space="preserve"> IP-адреса</w:t>
      </w:r>
      <w:r>
        <w:rPr>
          <w:sz w:val="24"/>
        </w:rPr>
        <w:t xml:space="preserve"> назначены</w:t>
      </w:r>
      <w:r>
        <w:rPr>
          <w:sz w:val="24"/>
        </w:rPr>
        <w:t xml:space="preserve"> клиентам.</w:t>
      </w:r>
      <w:r>
        <w:rPr>
          <w:spacing w:val="-65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20" w:right="438" w:hanging="360"/>
        <w:jc w:val="left"/>
        <w:rPr>
          <w:sz w:val="24"/>
        </w:rPr>
      </w:pPr>
      <w:r>
        <w:rPr>
          <w:spacing w:val="1"/>
          <w:sz w:val="24"/>
        </w:rPr>
        <w:t xml:space="preserve"/>
      </w:r>
      <w:r>
        <w:rPr>
          <w:sz w:val="24"/>
        </w:rPr>
        <w:t xml:space="preserve">Очистка: полностью удалить список доступа и всю конфигурацию NAT</w:t>
      </w:r>
      <w:r>
        <w:rPr>
          <w:sz w:val="24"/>
        </w:rPr>
        <w:t xml:space="preserve"> из R1. Используйте команды «show run | section nat» и «show access-</w:t>
      </w:r>
      <w:r>
        <w:rPr>
          <w:sz w:val="24"/>
        </w:rPr>
        <w:t xml:space="preserve"> list»</w:t>
      </w:r>
      <w:r>
        <w:rPr>
          <w:sz w:val="24"/>
        </w:rPr>
        <w:t xml:space="preserve">, чтобы убедиться</w:t>
      </w:r>
      <w:r>
        <w:rPr>
          <w:sz w:val="24"/>
        </w:rPr>
        <w:t xml:space="preserve">, что вся конфигурация</w:t>
      </w:r>
      <w:r>
        <w:rPr>
          <w:sz w:val="24"/>
        </w:rPr>
        <w:t xml:space="preserve"> удалена.</w:t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spacing w:val="-4"/>
          <w:u w:val="thick"/>
        </w:rPr>
        <w:t xml:space="preserve"/>
      </w:r>
      <w:r>
        <w:rPr>
          <w:u w:val="thick"/>
        </w:rPr>
        <w:t xml:space="preserve">PAT</w:t>
      </w:r>
      <w:r>
        <w:rPr>
          <w:u w:val="thick"/>
        </w:rPr>
        <w:t xml:space="preserve"> преобразования</w:t>
      </w:r>
      <w:r>
        <w:rPr>
          <w:u w:val="thick"/>
        </w:rPr>
        <w:t xml:space="preserve"> адресов</w:t>
      </w:r>
      <w:r>
        <w:rPr>
          <w:u w:val="thick"/>
        </w:rPr>
        <w:t xml:space="preserve"> портов</w:t>
      </w:r>
      <w:r>
        <w:rPr>
          <w:spacing w:val="-4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60" w:after="0"/>
        <w:ind w:left="819" w:right="221" w:hanging="360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z w:val="24"/>
        </w:rPr>
        <w:t xml:space="preserve">В вашей</w:t>
      </w:r>
      <w:r>
        <w:rPr>
          <w:sz w:val="24"/>
        </w:rPr>
        <w:t xml:space="preserve"> компании</w:t>
      </w:r>
      <w:r>
        <w:rPr>
          <w:sz w:val="24"/>
        </w:rPr>
        <w:t xml:space="preserve"> больше</w:t>
      </w:r>
      <w:r>
        <w:rPr>
          <w:sz w:val="24"/>
        </w:rPr>
        <w:t xml:space="preserve"> нет</w:t>
      </w:r>
      <w:r>
        <w:rPr>
          <w:sz w:val="24"/>
        </w:rPr>
        <w:t xml:space="preserve"> диапазона</w:t>
      </w:r>
      <w:r>
        <w:rPr>
          <w:sz w:val="24"/>
        </w:rPr>
        <w:t xml:space="preserve"> открытых</w:t>
      </w:r>
      <w:r>
        <w:rPr>
          <w:sz w:val="24"/>
        </w:rPr>
        <w:t xml:space="preserve"> IP-адресов</w:t>
      </w:r>
      <w:r>
        <w:rPr>
          <w:sz w:val="24"/>
        </w:rPr>
        <w:t xml:space="preserve">.</w:t>
      </w:r>
      <w:r>
        <w:rPr>
          <w:sz w:val="24"/>
        </w:rPr>
        <w:t xml:space="preserve"> Вместо этого</w:t>
      </w:r>
      <w:r>
        <w:rPr>
          <w:sz w:val="24"/>
        </w:rPr>
        <w:t xml:space="preserve"> вы</w:t>
      </w:r>
      <w:r>
        <w:rPr>
          <w:sz w:val="24"/>
        </w:rPr>
        <w:t xml:space="preserve"> получите один открытый IP-адрес через DHCP от поставщика услуг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/>
      </w:r>
    </w:p>
    <w:p>
      <w:pPr>
        <w:pStyle w:val="BodyText"/>
      </w:pPr>
    </w:p>
    <w:p>
      <w:pPr>
        <w:pStyle w:val="BodyText"/>
        <w:ind w:left="819" w:right="243"/>
      </w:pPr>
      <w:r>
        <w:rPr>
          <w:spacing w:val="-64"/>
        </w:rPr>
        <w:t xml:space="preserve"/>
      </w:r>
      <w:r>
        <w:rPr/>
        <w:t xml:space="preserve">Завершите работу интерфейса F0/0 на R1 и удалите его IP-адрес. Реконфигурируйте его</w:t>
      </w:r>
      <w:r>
        <w:rPr/>
        <w:t xml:space="preserve"> для</w:t>
      </w:r>
      <w:r>
        <w:rPr/>
        <w:t xml:space="preserve"> получения</w:t>
      </w:r>
      <w:r>
        <w:rPr/>
        <w:t xml:space="preserve"> IP-адреса</w:t>
      </w:r>
      <w:r>
        <w:rPr/>
        <w:t xml:space="preserve"> через</w:t>
      </w:r>
      <w:r>
        <w:rPr/>
        <w:t xml:space="preserve"> DHCP</w:t>
      </w:r>
      <w:r>
        <w:rPr/>
        <w:t xml:space="preserve"> от</w:t>
      </w:r>
      <w:r>
        <w:rPr/>
        <w:t xml:space="preserve"> маршрутизатора</w:t>
      </w:r>
      <w:r>
        <w:rPr/>
        <w:t xml:space="preserve"> поставщика</w:t>
      </w:r>
      <w:r>
        <w:rPr/>
        <w:t xml:space="preserve"> услуг</w:t>
      </w:r>
      <w:r>
        <w:rPr/>
        <w:t xml:space="preserve"> SP1.</w:t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  <w:r>
        <w:rPr>
          <w:spacing w:val="-3"/>
        </w:rPr>
        <w:t xml:space="preserve"/>
      </w:r>
    </w:p>
    <w:p>
      <w:pPr>
        <w:spacing w:after="0"/>
        <w:sectPr>
          <w:pgSz w:w="12240" w:h="15840"/>
          <w:pgMar w:header="0" w:footer="479" w:top="1500" w:bottom="660" w:left="1700" w:right="1680"/>
        </w:sectPr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40" w:after="0"/>
        <w:ind w:left="820" w:right="728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Восстановите</w:t>
      </w:r>
      <w:r>
        <w:rPr>
          <w:sz w:val="24"/>
        </w:rPr>
        <w:t xml:space="preserve"> интерфейс</w:t>
      </w:r>
      <w:r>
        <w:rPr>
          <w:sz w:val="24"/>
        </w:rPr>
        <w:t xml:space="preserve"> и</w:t>
      </w:r>
      <w:r>
        <w:rPr>
          <w:sz w:val="24"/>
        </w:rPr>
        <w:t xml:space="preserve"> дождитесь</w:t>
      </w:r>
      <w:r>
        <w:rPr>
          <w:sz w:val="24"/>
        </w:rPr>
        <w:t xml:space="preserve"> DHCP.</w:t>
      </w:r>
      <w:r>
        <w:rPr>
          <w:sz w:val="24"/>
        </w:rPr>
        <w:t xml:space="preserve"> Какой</w:t>
      </w:r>
      <w:r>
        <w:rPr>
          <w:sz w:val="24"/>
        </w:rPr>
        <w:t xml:space="preserve"> IP-адрес</w:t>
      </w:r>
      <w:r>
        <w:rPr>
          <w:sz w:val="24"/>
        </w:rPr>
        <w:t xml:space="preserve"> ему</w:t>
      </w:r>
      <w:r>
        <w:rPr>
          <w:sz w:val="24"/>
        </w:rPr>
        <w:t xml:space="preserve"> назначен?</w:t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6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20" w:right="207" w:hanging="360"/>
        <w:jc w:val="left"/>
        <w:rPr>
          <w:sz w:val="24"/>
        </w:rPr>
      </w:pPr>
      <w:r>
        <w:rPr>
          <w:spacing w:val="1"/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sz w:val="24"/>
        </w:rPr>
        <w:t xml:space="preserve">Сконфигурируйте NAT на R1 таким образом, чтобы ПК в подсети 10.0.2.0/24 имели</w:t>
      </w:r>
      <w:r>
        <w:rPr>
          <w:sz w:val="24"/>
        </w:rPr>
        <w:t xml:space="preserve"> возможность подключения к внешним сетям при первом поступлении. Разрешить</w:t>
      </w:r>
      <w:r>
        <w:rPr>
          <w:sz w:val="24"/>
        </w:rPr>
        <w:t xml:space="preserve"> нескольким ПК повторно использовать IP-адрес на интерфейсе F0/0 на R1. Убедитесь, что</w:t>
      </w:r>
      <w:r>
        <w:rPr>
          <w:sz w:val="24"/>
        </w:rPr>
        <w:t xml:space="preserve"> NAT продолжает работать при </w:t>
      </w:r>
      <w:r>
        <w:rPr>
          <w:sz w:val="24"/>
        </w:rPr>
        <w:t xml:space="preserve">изменении адреса DHCP, назначенного поставщиком.</w:t>
      </w:r>
      <w:r>
        <w:rPr>
          <w:spacing w:val="-65"/>
          <w:sz w:val="24"/>
        </w:rPr>
        <w:t xml:space="preserve"/>
      </w:r>
      <w:r>
        <w:rPr>
          <w:spacing w:val="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19" w:right="220" w:hanging="360"/>
        <w:jc w:val="left"/>
        <w:rPr>
          <w:sz w:val="24"/>
        </w:rPr>
      </w:pPr>
      <w:r>
        <w:rPr>
          <w:spacing w:val="-65"/>
          <w:sz w:val="24"/>
        </w:rPr>
        <w:t xml:space="preserve"/>
      </w:r>
      <w:r>
        <w:rPr>
          <w:sz w:val="24"/>
        </w:rPr>
        <w:t xml:space="preserve">Убедитесь, что отладка NAT на R1 по-прежнему включена. На PC1 нажмите «Desktop»</w:t>
      </w:r>
      <w:r>
        <w:rPr>
          <w:sz w:val="24"/>
        </w:rPr>
        <w:t xml:space="preserve"> и откройте «Web Browser». Откройте открытый IP-адрес Ext-S1 по адресу</w:t>
      </w:r>
      <w:r>
        <w:rPr>
          <w:sz w:val="24"/>
        </w:rPr>
        <w:t xml:space="preserve"> https ://203.0.113.20 в браузере, чтобы убедиться, что PAT работает и </w:t>
      </w:r>
      <w:r>
        <w:rPr>
          <w:spacing w:val="1"/>
          <w:sz w:val="24"/>
        </w:rPr>
        <w:t xml:space="preserve">что вы </w:t>
      </w:r>
      <w:r>
        <w:rPr>
          <w:sz w:val="24"/>
        </w:rPr>
        <w:t xml:space="preserve"/>
      </w:r>
      <w:r>
        <w:rPr>
          <w:spacing w:val="-1"/>
          <w:sz w:val="24"/>
        </w:rPr>
        <w:t xml:space="preserve">можете</w:t>
      </w:r>
      <w:r>
        <w:rPr>
          <w:sz w:val="24"/>
        </w:rPr>
        <w:t xml:space="preserve"> связаться с внешними серверами.</w:t>
      </w:r>
      <w:r>
        <w:rPr>
          <w:spacing w:val="1"/>
          <w:sz w:val="24"/>
        </w:rPr>
        <w:t xml:space="preserve"/>
      </w: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90pt;margin-top:13.799024pt;width:431.9pt;height:373.6pt;mso-position-horizontal-relative:page;mso-position-vertical-relative:paragraph;z-index:-15726592;mso-wrap-distance-left:0;mso-wrap-distance-right:0" coordorigin="1800,276" coordsize="8638,7472">
            <v:shape style="position:absolute;left:1800;top:275;width:8638;height:7472" type="#_x0000_t75" stroked="false">
              <v:imagedata r:id="rId11" o:title=""/>
            </v:shape>
            <v:shape style="position:absolute;left:3558;top:827;width:6537;height:2241" coordorigin="3558,828" coordsize="6537,2241" path="m4028,828l3933,832,3845,845,3765,866,3696,893,3638,925,3595,963,3568,1004,3558,1048,3568,1093,3595,1134,3638,1172,3696,1204,3765,1231,3845,1252,3933,1265,4028,1269,4122,1265,4210,1252,4290,1231,4359,1204,4417,1172,4460,1134,4487,1093,4497,1048,4487,1004,4460,963,4417,925,4359,893,4290,866,4210,845,4122,832,4028,828xm9063,1338l8982,1341,8903,1348,8826,1361,8751,1378,8679,1400,8609,1426,8542,1456,8478,1490,8418,1528,8360,1570,8307,1614,8258,1662,8213,1713,8172,1767,8136,1823,8105,1881,8079,1942,8058,2005,8043,2070,8034,2136,8031,2203,8034,2271,8043,2337,8058,2402,8079,2465,8105,2526,8136,2584,8172,2640,8213,2694,8258,2745,8307,2793,8360,2837,8418,2879,8478,2917,8542,2951,8609,2981,8679,3007,8751,3029,8826,3046,8903,3059,8982,3066,9063,3069,9144,3066,9223,3059,9300,3046,9375,3029,9447,3007,9517,2981,9584,2951,9648,2917,9708,2879,9766,2837,9819,2793,9868,2745,9913,2694,9954,2640,9990,2584,10021,2526,10047,2465,10068,2402,10083,2337,10092,2271,10095,2203,10092,2136,10083,2070,10068,2005,10047,1942,10021,1881,9990,1823,9954,1767,9913,1713,9868,1662,9819,1614,9766,1570,9708,1528,9648,1490,9584,1456,9517,1426,9447,1400,9375,1378,9300,1361,9223,1348,9144,1341,9063,1338xe" filled="false" stroked="true" strokeweight="3.0pt" strokecolor="#ff0000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2240" w:h="15840"/>
          <w:pgMar w:header="0" w:footer="479" w:top="1400" w:bottom="660" w:left="1700" w:right="1680"/>
        </w:sectPr>
      </w:pPr>
    </w:p>
    <w:p>
      <w:pPr>
        <w:pStyle w:val="BodyText"/>
        <w:spacing w:before="40"/>
        <w:ind w:left="820"/>
      </w:pP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1"/>
        </w:rPr>
        <w:t xml:space="preserve"/>
      </w:r>
      <w:r>
        <w:rPr>
          <w:spacing w:val="-3"/>
        </w:rPr>
        <w:t xml:space="preserve"/>
      </w:r>
      <w:r>
        <w:rPr/>
        <w:t xml:space="preserve">Вы</w:t>
      </w:r>
      <w:r>
        <w:rPr/>
        <w:t xml:space="preserve"> увидите </w:t>
      </w:r>
      <w:r>
        <w:rPr/>
        <w:t xml:space="preserve"/>
      </w:r>
      <w:r>
        <w:rPr/>
        <w:t xml:space="preserve">выходные данные</w:t>
      </w:r>
      <w:r>
        <w:rPr/>
        <w:t xml:space="preserve">, показанные</w:t>
      </w:r>
      <w:r>
        <w:rPr/>
        <w:t xml:space="preserve"> ниже</w:t>
      </w:r>
      <w:r>
        <w:rPr/>
        <w:t xml:space="preserve">, если</w:t>
      </w:r>
      <w:r>
        <w:rPr/>
        <w:t xml:space="preserve"> ваша</w:t>
      </w:r>
      <w:r>
        <w:rPr/>
        <w:t xml:space="preserve"> конфигурация</w:t>
      </w:r>
      <w:r>
        <w:rPr/>
        <w:t xml:space="preserve"> работает</w:t>
      </w:r>
      <w:r>
        <w:rPr/>
        <w:t xml:space="preserve">:</w:t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90pt;margin-top:13.801172pt;width:431.9pt;height:373.6pt;mso-position-horizontal-relative:page;mso-position-vertical-relative:paragraph;z-index:-15726080;mso-wrap-distance-left:0;mso-wrap-distance-right:0" coordorigin="1800,276" coordsize="8638,7472">
            <v:shape style="position:absolute;left:1800;top:276;width:8638;height:7472" type="#_x0000_t75" stroked="false">
              <v:imagedata r:id="rId12" o:title=""/>
            </v:shape>
            <v:shape style="position:absolute;left:2883;top:1560;width:5889;height:531" coordorigin="2883,1560" coordsize="5889,531" path="m3930,1560l3816,1562,3705,1566,3599,1574,3498,1584,3402,1596,3312,1611,3228,1628,3153,1648,3085,1669,3026,1692,2976,1716,2936,1742,2907,1769,2889,1797,2883,1826,2889,1854,2907,1882,2936,1909,2976,1935,3026,1960,3085,1982,3153,2003,3228,2023,3312,2040,3402,2055,3498,2067,3599,2077,3705,2085,3816,2089,3930,2091,4044,2089,4155,2085,4261,2077,4362,2067,4458,2055,4548,2040,4632,2023,4707,2003,4775,1982,4834,1960,4884,1935,4924,1909,4953,1882,4971,1854,4977,1826,4971,1797,4953,1769,4924,1742,4884,1716,4834,1692,4775,1669,4707,1648,4632,1628,4548,1611,4458,1596,4362,1584,4261,1574,4155,1566,4044,1562,3930,1560xm8340,1693l8241,1698,8150,1711,8070,1732,8003,1759,7952,1791,7919,1828,7908,1869,7919,1909,7952,1946,8003,1978,8070,2005,8150,2026,8241,2039,8340,2044,8439,2039,8530,2026,8610,2005,8677,1978,8728,1946,8761,1909,8772,1869,8761,1828,8728,1791,8677,1759,8610,1732,8530,1711,8439,1698,8340,1693xe" filled="false" stroked="true" strokeweight="3.0pt" strokecolor="#ff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61"/>
        <w:ind w:left="820"/>
      </w:pP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/>
        <w:t xml:space="preserve">Появится</w:t>
      </w:r>
      <w:r>
        <w:rPr/>
        <w:t xml:space="preserve"> сообщение</w:t>
      </w:r>
      <w:r>
        <w:rPr/>
        <w:t xml:space="preserve"> об ошибке</w:t>
      </w:r>
      <w:r>
        <w:rPr/>
        <w:t xml:space="preserve"> «Request</w:t>
      </w:r>
      <w:r>
        <w:rPr/>
        <w:t xml:space="preserve"> Timeout»</w:t>
      </w:r>
      <w:r>
        <w:rPr/>
        <w:t xml:space="preserve">, если</w:t>
      </w:r>
      <w:r>
        <w:rPr/>
        <w:t xml:space="preserve"> конфигурация</w:t>
      </w:r>
      <w:r>
        <w:rPr>
          <w:spacing w:val="-4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4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</w:p>
    <w:p>
      <w:pPr>
        <w:pStyle w:val="BodyText"/>
        <w:ind w:left="820"/>
      </w:pPr>
      <w:r>
        <w:rPr>
          <w:rFonts w:ascii="Arial"/>
          <w:b/>
          <w:spacing w:val="-2"/>
        </w:rPr>
        <w:t xml:space="preserve"/>
      </w:r>
      <w:r>
        <w:rPr>
          <w:spacing w:val="-2"/>
        </w:rPr>
        <w:t xml:space="preserve"/>
      </w:r>
      <w:r>
        <w:rPr>
          <w:rFonts w:ascii="Arial"/>
          <w:b/>
        </w:rPr>
        <w:t xml:space="preserve">не</w:t>
      </w:r>
      <w:r>
        <w:rPr/>
        <w:t xml:space="preserve"> работает</w:t>
      </w:r>
      <w:r>
        <w:rPr/>
        <w:t xml:space="preserve"> (необходимо</w:t>
      </w:r>
      <w:r>
        <w:rPr/>
        <w:t xml:space="preserve"> исправить</w:t>
      </w:r>
      <w:r>
        <w:rPr/>
        <w:t xml:space="preserve">).</w:t>
      </w:r>
      <w:r>
        <w:rPr>
          <w:spacing w:val="-2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  <w:r>
        <w:rPr>
          <w:spacing w:val="-2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20" w:right="1128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Просмотрите</w:t>
      </w:r>
      <w:r>
        <w:rPr>
          <w:sz w:val="24"/>
        </w:rPr>
        <w:t xml:space="preserve"> выходные данные</w:t>
      </w:r>
      <w:r>
        <w:rPr>
          <w:sz w:val="24"/>
        </w:rPr>
        <w:t xml:space="preserve"> отладки</w:t>
      </w:r>
      <w:r>
        <w:rPr>
          <w:sz w:val="24"/>
        </w:rPr>
        <w:t xml:space="preserve"> на</w:t>
      </w:r>
      <w:r>
        <w:rPr>
          <w:sz w:val="24"/>
        </w:rPr>
        <w:t xml:space="preserve"> R1.</w:t>
      </w:r>
      <w:r>
        <w:rPr>
          <w:sz w:val="24"/>
        </w:rPr>
        <w:t xml:space="preserve"> Какой</w:t>
      </w:r>
      <w:r>
        <w:rPr>
          <w:sz w:val="24"/>
        </w:rPr>
        <w:t xml:space="preserve"> глобальный</w:t>
      </w:r>
      <w:r>
        <w:rPr>
          <w:sz w:val="24"/>
        </w:rPr>
        <w:t xml:space="preserve"> IP-адрес</w:t>
      </w:r>
      <w:r>
        <w:rPr>
          <w:sz w:val="24"/>
        </w:rPr>
        <w:t xml:space="preserve"> PC1</w:t>
      </w:r>
      <w:r>
        <w:rPr>
          <w:sz w:val="24"/>
        </w:rPr>
        <w:t xml:space="preserve"> был преобразован</w:t>
      </w:r>
      <w:r>
        <w:rPr>
          <w:sz w:val="24"/>
        </w:rPr>
        <w:t xml:space="preserve">?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20" w:right="273" w:hanging="360"/>
        <w:jc w:val="left"/>
        <w:rPr>
          <w:sz w:val="24"/>
        </w:rPr>
      </w:pPr>
      <w:r>
        <w:rPr>
          <w:spacing w:val="-65"/>
          <w:sz w:val="24"/>
        </w:rPr>
        <w:t xml:space="preserve"/>
      </w:r>
      <w:r>
        <w:rPr>
          <w:sz w:val="24"/>
        </w:rPr>
        <w:t xml:space="preserve">На PC2 нажмите «Desktop» и откройте «Web Browser». Откройте открытый IP-адрес</w:t>
      </w:r>
      <w:r>
        <w:rPr>
          <w:sz w:val="24"/>
        </w:rPr>
        <w:t xml:space="preserve"> Ext-S1 по адресу </w:t>
      </w:r>
      <w:hyperlink r:id="rId13">
        <w:r>
          <w:rPr>
            <w:sz w:val="24"/>
          </w:rPr>
          <w:t xml:space="preserve">http ://203.0.113.20</w:t>
        </w:r>
      </w:hyperlink>
      <w:r>
        <w:rPr>
          <w:sz w:val="24"/>
        </w:rPr>
        <w:t xml:space="preserve"> в браузере. Какой глобальный </w:t>
      </w:r>
      <w:r>
        <w:rPr>
          <w:spacing w:val="1"/>
          <w:sz w:val="24"/>
        </w:rPr>
        <w:t xml:space="preserve">IP-адрес</w:t>
      </w:r>
      <w:r>
        <w:rPr>
          <w:sz w:val="24"/>
        </w:rPr>
        <w:t xml:space="preserve"> PC2 преобразуется?</w:t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Проверьте</w:t>
      </w:r>
      <w:r>
        <w:rPr>
          <w:sz w:val="24"/>
        </w:rPr>
        <w:t xml:space="preserve"> соединения</w:t>
      </w:r>
      <w:r>
        <w:rPr>
          <w:sz w:val="24"/>
        </w:rPr>
        <w:t xml:space="preserve"> в</w:t>
      </w:r>
      <w:r>
        <w:rPr>
          <w:sz w:val="24"/>
        </w:rPr>
        <w:t xml:space="preserve"> таблице </w:t>
      </w:r>
      <w:r>
        <w:rPr>
          <w:sz w:val="24"/>
        </w:rPr>
        <w:t xml:space="preserve">преобразования</w:t>
      </w:r>
      <w:r>
        <w:rPr>
          <w:sz w:val="24"/>
        </w:rPr>
        <w:t xml:space="preserve"> NAT.</w:t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Отображение</w:t>
      </w:r>
      <w:r>
        <w:rPr>
          <w:sz w:val="24"/>
        </w:rPr>
        <w:t xml:space="preserve"> статистики</w:t>
      </w:r>
      <w:r>
        <w:rPr>
          <w:sz w:val="24"/>
        </w:rPr>
        <w:t xml:space="preserve"> NAT</w:t>
      </w:r>
      <w:r>
        <w:rPr>
          <w:sz w:val="24"/>
        </w:rPr>
        <w:t xml:space="preserve"> для</w:t>
      </w:r>
      <w:r>
        <w:rPr>
          <w:sz w:val="24"/>
        </w:rPr>
        <w:t xml:space="preserve"> R1.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</w:p>
    <w:sectPr>
      <w:pgSz w:w="12240" w:h="15840"/>
      <w:pgMar w:header="0" w:footer="479" w:top="1400" w:bottom="66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4" cy="25145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4" cy="251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4" cy="251454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4" cy="251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31" w:right="2149"/>
      <w:jc w:val="center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730"/>
    </w:pPr>
    <w:rPr>
      <w:rFonts w:ascii="Arial" w:hAnsi="Arial" w:eastAsia="Arial" w:cs="Arial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oter" Target="footer2.xm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hyperlink" Target="http://203.0.113.20/" TargetMode="External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title>Lab 1</dc:title>
  <dcterms:created xsi:type="dcterms:W3CDTF">2023-01-17T16:37:11Z</dcterms:created>
  <dcterms:modified xsi:type="dcterms:W3CDTF">2023-01-17T16:37:11Z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2023-01-17T00:00:00Z</vt:filetime>
  </property>
</Properties>
</file>